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0C5" w:rsidRDefault="008650C5" w:rsidP="002A6596">
      <w:pPr>
        <w:jc w:val="center"/>
        <w:rPr>
          <w:b/>
        </w:rPr>
      </w:pPr>
      <w:r>
        <w:rPr>
          <w:b/>
        </w:rPr>
        <w:t>Time, Weather, -are verbs Test Review</w:t>
      </w:r>
    </w:p>
    <w:p w:rsidR="008650C5" w:rsidRDefault="008650C5" w:rsidP="008650C5">
      <w:pPr>
        <w:rPr>
          <w:b/>
        </w:rPr>
      </w:pPr>
      <w:r>
        <w:rPr>
          <w:b/>
        </w:rPr>
        <w:t>Time</w:t>
      </w:r>
    </w:p>
    <w:tbl>
      <w:tblPr>
        <w:tblStyle w:val="TableGrid"/>
        <w:tblW w:w="9606" w:type="dxa"/>
        <w:tblLook w:val="04A0"/>
      </w:tblPr>
      <w:tblGrid>
        <w:gridCol w:w="4803"/>
        <w:gridCol w:w="4803"/>
      </w:tblGrid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What time is it?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r>
              <w:t xml:space="preserve"> è</w:t>
            </w:r>
            <w:proofErr w:type="gramStart"/>
            <w:r>
              <w:t>?/</w:t>
            </w:r>
            <w:proofErr w:type="gram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ore </w:t>
            </w:r>
            <w:proofErr w:type="spellStart"/>
            <w:r>
              <w:t>sono</w:t>
            </w:r>
            <w:proofErr w:type="spellEnd"/>
            <w:r>
              <w:t>?</w:t>
            </w:r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At what time?</w:t>
            </w:r>
          </w:p>
        </w:tc>
        <w:tc>
          <w:tcPr>
            <w:tcW w:w="4803" w:type="dxa"/>
          </w:tcPr>
          <w:p w:rsidR="00EF6465" w:rsidRDefault="00EF6465" w:rsidP="00D56E29">
            <w:proofErr w:type="gramStart"/>
            <w:r>
              <w:t xml:space="preserve">A </w:t>
            </w:r>
            <w:proofErr w:type="spellStart"/>
            <w:r>
              <w:t>che</w:t>
            </w:r>
            <w:proofErr w:type="spellEnd"/>
            <w:r>
              <w:t xml:space="preserve"> </w:t>
            </w:r>
            <w:proofErr w:type="spellStart"/>
            <w:r>
              <w:t>ora</w:t>
            </w:r>
            <w:proofErr w:type="spellEnd"/>
            <w:proofErr w:type="gramEnd"/>
            <w:r>
              <w:t>?</w:t>
            </w:r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It is __________ o’clock.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Sono</w:t>
            </w:r>
            <w:proofErr w:type="spellEnd"/>
            <w:r>
              <w:t xml:space="preserve"> le __________.</w:t>
            </w:r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It is one o’clock.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È </w:t>
            </w:r>
            <w:proofErr w:type="spellStart"/>
            <w:r>
              <w:t>l’una</w:t>
            </w:r>
            <w:proofErr w:type="spellEnd"/>
            <w:r>
              <w:t>.</w:t>
            </w:r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It is midnight.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È </w:t>
            </w:r>
            <w:proofErr w:type="spellStart"/>
            <w:r>
              <w:t>mezzanotte</w:t>
            </w:r>
            <w:proofErr w:type="spellEnd"/>
            <w:r>
              <w:t>.</w:t>
            </w:r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It is noon.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È </w:t>
            </w:r>
            <w:proofErr w:type="spellStart"/>
            <w:r>
              <w:t>mezzogiorno</w:t>
            </w:r>
            <w:proofErr w:type="spellEnd"/>
            <w:r>
              <w:t>.</w:t>
            </w:r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At ___________ o’clock.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Alle</w:t>
            </w:r>
            <w:proofErr w:type="spellEnd"/>
            <w:r>
              <w:t xml:space="preserve"> ___________.</w:t>
            </w:r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At one o’clock.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All’una</w:t>
            </w:r>
            <w:proofErr w:type="spellEnd"/>
            <w:r>
              <w:t>.</w:t>
            </w:r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At midnight.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A </w:t>
            </w:r>
            <w:proofErr w:type="spellStart"/>
            <w:r>
              <w:t>mezzanotte</w:t>
            </w:r>
            <w:proofErr w:type="spellEnd"/>
            <w:r>
              <w:t>.</w:t>
            </w:r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At noon.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A </w:t>
            </w:r>
            <w:proofErr w:type="spellStart"/>
            <w:r>
              <w:t>mezzogiorno</w:t>
            </w:r>
            <w:proofErr w:type="spellEnd"/>
            <w:r>
              <w:t>.</w:t>
            </w:r>
          </w:p>
        </w:tc>
      </w:tr>
      <w:tr w:rsidR="00EF6465" w:rsidTr="00D56E29">
        <w:trPr>
          <w:trHeight w:val="1300"/>
        </w:trPr>
        <w:tc>
          <w:tcPr>
            <w:tcW w:w="4803" w:type="dxa"/>
          </w:tcPr>
          <w:p w:rsidR="00EF6465" w:rsidRDefault="00EF6465" w:rsidP="00D56E29">
            <w:r>
              <w:t>Sharp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In </w:t>
            </w:r>
            <w:proofErr w:type="spellStart"/>
            <w:r>
              <w:t>punto</w:t>
            </w:r>
            <w:proofErr w:type="spellEnd"/>
            <w:r>
              <w:t>/</w:t>
            </w:r>
            <w:proofErr w:type="spellStart"/>
            <w:r>
              <w:t>precisa</w:t>
            </w:r>
            <w:proofErr w:type="spellEnd"/>
            <w:r>
              <w:t>(e)</w:t>
            </w:r>
          </w:p>
          <w:p w:rsidR="00EF6465" w:rsidRDefault="00EF6465" w:rsidP="00D56E29">
            <w:r>
              <w:t xml:space="preserve">Ex.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quattro</w:t>
            </w:r>
            <w:proofErr w:type="spellEnd"/>
            <w:r>
              <w:t xml:space="preserve"> precise.  (At 4 o’clock sharp.)</w:t>
            </w:r>
          </w:p>
          <w:p w:rsidR="00EF6465" w:rsidRDefault="00EF6465" w:rsidP="00D56E29">
            <w:r>
              <w:t xml:space="preserve">      </w:t>
            </w:r>
            <w:proofErr w:type="spellStart"/>
            <w:r>
              <w:t>All’una</w:t>
            </w:r>
            <w:proofErr w:type="spellEnd"/>
            <w:r>
              <w:t xml:space="preserve"> </w:t>
            </w:r>
            <w:proofErr w:type="spellStart"/>
            <w:r>
              <w:t>precisa</w:t>
            </w:r>
            <w:proofErr w:type="spellEnd"/>
            <w:r>
              <w:t>.  (At 1 o’clock sharp.)</w:t>
            </w:r>
          </w:p>
          <w:p w:rsidR="00EF6465" w:rsidRDefault="00EF6465" w:rsidP="00D56E29">
            <w:r>
              <w:t xml:space="preserve">      </w:t>
            </w:r>
            <w:proofErr w:type="spellStart"/>
            <w:r>
              <w:t>All’una</w:t>
            </w:r>
            <w:proofErr w:type="spellEnd"/>
            <w:r>
              <w:t xml:space="preserve"> in </w:t>
            </w:r>
            <w:proofErr w:type="spellStart"/>
            <w:r>
              <w:t>punto</w:t>
            </w:r>
            <w:proofErr w:type="spellEnd"/>
            <w:r>
              <w:t>. (At 1 o’clock sharp.)</w:t>
            </w:r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bookmarkStart w:id="0" w:name="_GoBack"/>
            <w:bookmarkEnd w:id="0"/>
            <w:r>
              <w:t>In the morning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Di </w:t>
            </w:r>
            <w:proofErr w:type="spellStart"/>
            <w:r>
              <w:t>mattina</w:t>
            </w:r>
            <w:proofErr w:type="spellEnd"/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In the afternoon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Del </w:t>
            </w:r>
            <w:proofErr w:type="spellStart"/>
            <w:r>
              <w:t>pomeriggio</w:t>
            </w:r>
            <w:proofErr w:type="spellEnd"/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In the evening</w:t>
            </w:r>
          </w:p>
        </w:tc>
        <w:tc>
          <w:tcPr>
            <w:tcW w:w="4803" w:type="dxa"/>
          </w:tcPr>
          <w:p w:rsidR="00EF6465" w:rsidRDefault="00EF6465" w:rsidP="00D56E29">
            <w:r>
              <w:t>Di sera</w:t>
            </w:r>
          </w:p>
        </w:tc>
      </w:tr>
      <w:tr w:rsidR="00EF6465" w:rsidTr="00D56E29">
        <w:trPr>
          <w:trHeight w:val="650"/>
        </w:trPr>
        <w:tc>
          <w:tcPr>
            <w:tcW w:w="4803" w:type="dxa"/>
          </w:tcPr>
          <w:p w:rsidR="00EF6465" w:rsidRDefault="00EF6465" w:rsidP="00D56E29">
            <w:r>
              <w:t>About</w:t>
            </w:r>
          </w:p>
        </w:tc>
        <w:tc>
          <w:tcPr>
            <w:tcW w:w="4803" w:type="dxa"/>
          </w:tcPr>
          <w:p w:rsidR="00EF6465" w:rsidRDefault="00EF6465" w:rsidP="00D56E29">
            <w:r>
              <w:t>Verso</w:t>
            </w:r>
          </w:p>
          <w:p w:rsidR="00EF6465" w:rsidRDefault="00EF6465" w:rsidP="00D56E29">
            <w:r>
              <w:t xml:space="preserve">Ex. Verso le </w:t>
            </w:r>
            <w:proofErr w:type="spellStart"/>
            <w:r>
              <w:t>sette</w:t>
            </w:r>
            <w:proofErr w:type="spellEnd"/>
            <w:r>
              <w:t xml:space="preserve"> (About 7 o’clock)</w:t>
            </w:r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Late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In </w:t>
            </w:r>
            <w:proofErr w:type="spellStart"/>
            <w:r>
              <w:t>ritardo</w:t>
            </w:r>
            <w:proofErr w:type="spellEnd"/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On time</w:t>
            </w:r>
          </w:p>
        </w:tc>
        <w:tc>
          <w:tcPr>
            <w:tcW w:w="4803" w:type="dxa"/>
          </w:tcPr>
          <w:p w:rsidR="00EF6465" w:rsidRDefault="00EF6465" w:rsidP="00D56E29">
            <w:r>
              <w:t xml:space="preserve">In </w:t>
            </w:r>
            <w:proofErr w:type="spellStart"/>
            <w:r>
              <w:t>orario</w:t>
            </w:r>
            <w:proofErr w:type="spellEnd"/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This morning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Stamattina</w:t>
            </w:r>
            <w:proofErr w:type="spellEnd"/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This evening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Stasera</w:t>
            </w:r>
            <w:proofErr w:type="spellEnd"/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This afternoon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Questo</w:t>
            </w:r>
            <w:proofErr w:type="spellEnd"/>
            <w:r>
              <w:t xml:space="preserve"> </w:t>
            </w:r>
            <w:proofErr w:type="spellStart"/>
            <w:r>
              <w:t>pomeriggio</w:t>
            </w:r>
            <w:proofErr w:type="spellEnd"/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Tonight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Stanotte</w:t>
            </w:r>
            <w:proofErr w:type="spellEnd"/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Every day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giorno</w:t>
            </w:r>
            <w:proofErr w:type="spellEnd"/>
          </w:p>
        </w:tc>
      </w:tr>
      <w:tr w:rsidR="00EF6465" w:rsidTr="00D56E29">
        <w:trPr>
          <w:trHeight w:val="307"/>
        </w:trPr>
        <w:tc>
          <w:tcPr>
            <w:tcW w:w="4803" w:type="dxa"/>
          </w:tcPr>
          <w:p w:rsidR="00EF6465" w:rsidRDefault="00EF6465" w:rsidP="00D56E29">
            <w:r>
              <w:t>Yesterday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Ieri</w:t>
            </w:r>
            <w:proofErr w:type="spellEnd"/>
          </w:p>
        </w:tc>
      </w:tr>
      <w:tr w:rsidR="00EF6465" w:rsidTr="00D56E29">
        <w:trPr>
          <w:trHeight w:val="325"/>
        </w:trPr>
        <w:tc>
          <w:tcPr>
            <w:tcW w:w="4803" w:type="dxa"/>
          </w:tcPr>
          <w:p w:rsidR="00EF6465" w:rsidRDefault="00EF6465" w:rsidP="00D56E29">
            <w:r>
              <w:t>Today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Oggi</w:t>
            </w:r>
            <w:proofErr w:type="spellEnd"/>
          </w:p>
        </w:tc>
      </w:tr>
      <w:tr w:rsidR="00EF6465" w:rsidTr="00D56E29">
        <w:trPr>
          <w:trHeight w:val="343"/>
        </w:trPr>
        <w:tc>
          <w:tcPr>
            <w:tcW w:w="4803" w:type="dxa"/>
          </w:tcPr>
          <w:p w:rsidR="00EF6465" w:rsidRDefault="00EF6465" w:rsidP="00D56E29">
            <w:r>
              <w:t>Tomorrow</w:t>
            </w:r>
          </w:p>
        </w:tc>
        <w:tc>
          <w:tcPr>
            <w:tcW w:w="4803" w:type="dxa"/>
          </w:tcPr>
          <w:p w:rsidR="00EF6465" w:rsidRDefault="00EF6465" w:rsidP="00D56E29">
            <w:proofErr w:type="spellStart"/>
            <w:r>
              <w:t>Domani</w:t>
            </w:r>
            <w:proofErr w:type="spellEnd"/>
          </w:p>
        </w:tc>
      </w:tr>
    </w:tbl>
    <w:p w:rsidR="00EF6465" w:rsidRDefault="00EF6465" w:rsidP="00EF6465"/>
    <w:p w:rsidR="008650C5" w:rsidRDefault="008650C5" w:rsidP="008650C5">
      <w:pPr>
        <w:rPr>
          <w:b/>
        </w:rPr>
      </w:pPr>
      <w:r>
        <w:rPr>
          <w:b/>
        </w:rPr>
        <w:t>Weather</w:t>
      </w:r>
    </w:p>
    <w:tbl>
      <w:tblPr>
        <w:tblStyle w:val="TableGrid"/>
        <w:tblW w:w="9622" w:type="dxa"/>
        <w:tblLook w:val="04A0"/>
      </w:tblPr>
      <w:tblGrid>
        <w:gridCol w:w="4811"/>
        <w:gridCol w:w="4811"/>
      </w:tblGrid>
      <w:tr w:rsidR="008650C5" w:rsidTr="008650C5">
        <w:trPr>
          <w:trHeight w:val="424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What’s the weather like?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Che</w:t>
            </w:r>
            <w:proofErr w:type="spellEnd"/>
            <w:r>
              <w:rPr>
                <w:b/>
              </w:rPr>
              <w:t xml:space="preserve"> tempo </w:t>
            </w:r>
            <w:proofErr w:type="spellStart"/>
            <w:r>
              <w:rPr>
                <w:b/>
              </w:rPr>
              <w:t>fa</w:t>
            </w:r>
            <w:proofErr w:type="spellEnd"/>
            <w:r>
              <w:rPr>
                <w:b/>
              </w:rPr>
              <w:t>?</w:t>
            </w:r>
          </w:p>
        </w:tc>
      </w:tr>
      <w:tr w:rsidR="008650C5" w:rsidTr="008650C5">
        <w:trPr>
          <w:trHeight w:val="424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cold.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Fa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freddo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24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hot.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Fa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caldo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24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lastRenderedPageBreak/>
              <w:t>It’s cool.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Fa</w:t>
            </w:r>
            <w:proofErr w:type="spellEnd"/>
            <w:r>
              <w:rPr>
                <w:b/>
              </w:rPr>
              <w:t xml:space="preserve"> fresco.</w:t>
            </w:r>
          </w:p>
        </w:tc>
      </w:tr>
      <w:tr w:rsidR="008650C5" w:rsidTr="008650C5">
        <w:trPr>
          <w:trHeight w:val="424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sunny.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C’è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sole.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windy.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C’è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vento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cloudy.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 xml:space="preserve">È </w:t>
            </w:r>
            <w:proofErr w:type="spellStart"/>
            <w:r>
              <w:rPr>
                <w:b/>
              </w:rPr>
              <w:t>nuvoloso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foggy.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C’è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nebbia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raining.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Piove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The rain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pioggia</w:t>
            </w:r>
            <w:proofErr w:type="spellEnd"/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snowing.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Nevica</w:t>
            </w:r>
            <w:proofErr w:type="spellEnd"/>
            <w:r>
              <w:rPr>
                <w:b/>
              </w:rPr>
              <w:t>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The snow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 xml:space="preserve">La </w:t>
            </w:r>
            <w:proofErr w:type="spellStart"/>
            <w:r>
              <w:rPr>
                <w:b/>
              </w:rPr>
              <w:t>neve</w:t>
            </w:r>
            <w:proofErr w:type="spellEnd"/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nice out.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Fa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bel</w:t>
            </w:r>
            <w:proofErr w:type="spellEnd"/>
            <w:r>
              <w:rPr>
                <w:b/>
              </w:rPr>
              <w:t xml:space="preserve"> tempo.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bad out.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Fa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brutto</w:t>
            </w:r>
            <w:proofErr w:type="spellEnd"/>
            <w:r>
              <w:rPr>
                <w:b/>
              </w:rPr>
              <w:t xml:space="preserve"> tempo.</w:t>
            </w:r>
          </w:p>
        </w:tc>
      </w:tr>
      <w:tr w:rsidR="008650C5" w:rsidTr="008650C5">
        <w:trPr>
          <w:trHeight w:val="449"/>
        </w:trPr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>It’s calm.</w:t>
            </w:r>
          </w:p>
        </w:tc>
        <w:tc>
          <w:tcPr>
            <w:tcW w:w="4811" w:type="dxa"/>
          </w:tcPr>
          <w:p w:rsidR="008650C5" w:rsidRDefault="008650C5" w:rsidP="008650C5">
            <w:pPr>
              <w:rPr>
                <w:b/>
              </w:rPr>
            </w:pPr>
            <w:r>
              <w:rPr>
                <w:b/>
              </w:rPr>
              <w:t xml:space="preserve">È </w:t>
            </w:r>
            <w:proofErr w:type="spellStart"/>
            <w:r>
              <w:rPr>
                <w:b/>
              </w:rPr>
              <w:t>sereno</w:t>
            </w:r>
            <w:proofErr w:type="spellEnd"/>
            <w:r>
              <w:rPr>
                <w:b/>
              </w:rPr>
              <w:t>.</w:t>
            </w:r>
          </w:p>
        </w:tc>
      </w:tr>
      <w:tr w:rsidR="00EF6465" w:rsidTr="008650C5">
        <w:trPr>
          <w:trHeight w:val="449"/>
        </w:trPr>
        <w:tc>
          <w:tcPr>
            <w:tcW w:w="4811" w:type="dxa"/>
          </w:tcPr>
          <w:p w:rsidR="00EF6465" w:rsidRDefault="00EF6465" w:rsidP="008650C5">
            <w:pPr>
              <w:rPr>
                <w:b/>
              </w:rPr>
            </w:pPr>
            <w:r>
              <w:rPr>
                <w:b/>
              </w:rPr>
              <w:t>Degrees</w:t>
            </w:r>
          </w:p>
        </w:tc>
        <w:tc>
          <w:tcPr>
            <w:tcW w:w="4811" w:type="dxa"/>
          </w:tcPr>
          <w:p w:rsidR="00EF6465" w:rsidRDefault="00EF6465" w:rsidP="008650C5">
            <w:pPr>
              <w:rPr>
                <w:b/>
              </w:rPr>
            </w:pPr>
            <w:proofErr w:type="spellStart"/>
            <w:r>
              <w:rPr>
                <w:b/>
              </w:rPr>
              <w:t>Gradi</w:t>
            </w:r>
            <w:proofErr w:type="spellEnd"/>
          </w:p>
        </w:tc>
      </w:tr>
    </w:tbl>
    <w:p w:rsidR="008650C5" w:rsidRDefault="008650C5" w:rsidP="008650C5">
      <w:pPr>
        <w:rPr>
          <w:b/>
        </w:rPr>
      </w:pPr>
    </w:p>
    <w:p w:rsidR="00A045F9" w:rsidRPr="00A045F9" w:rsidRDefault="00A045F9" w:rsidP="002A6596">
      <w:pPr>
        <w:jc w:val="center"/>
        <w:rPr>
          <w:b/>
        </w:rPr>
      </w:pPr>
      <w:r w:rsidRPr="00A045F9">
        <w:rPr>
          <w:b/>
        </w:rPr>
        <w:t>-are verbs</w:t>
      </w:r>
    </w:p>
    <w:tbl>
      <w:tblPr>
        <w:tblStyle w:val="TableGrid"/>
        <w:tblW w:w="9622" w:type="dxa"/>
        <w:tblLook w:val="04A0"/>
      </w:tblPr>
      <w:tblGrid>
        <w:gridCol w:w="4811"/>
        <w:gridCol w:w="4811"/>
      </w:tblGrid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t>to live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abitare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t>to arrive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arrivare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t>to listen to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ascoltare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t>to wait for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aspettare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2A6596">
            <w:r>
              <w:t>to sing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cantare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2A6596">
            <w:r>
              <w:t>to look for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cercare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t>to start, to begin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cominciare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2A6596">
            <w:r>
              <w:t>to buy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comprare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2A6596">
            <w:r>
              <w:t>to wish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desiderare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t>to draw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disegnare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2A6596">
            <w:r>
              <w:t xml:space="preserve">to ask 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chiedere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2A6596">
            <w:r>
              <w:t>to enter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entrare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2A6596" w:rsidP="002A6596">
            <w:r>
              <w:lastRenderedPageBreak/>
              <w:t>to attend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frequentare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4F4B91">
            <w:r>
              <w:t>to play (soccer)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giocare</w:t>
            </w:r>
            <w:proofErr w:type="spellEnd"/>
            <w:r>
              <w:t xml:space="preserve"> (a </w:t>
            </w:r>
            <w:proofErr w:type="spellStart"/>
            <w:r>
              <w:t>calcio</w:t>
            </w:r>
            <w:proofErr w:type="spellEnd"/>
            <w:r>
              <w:t>)</w:t>
            </w:r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2A6596" w:rsidP="004F4B91">
            <w:r>
              <w:t>to watch (television)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guardare</w:t>
            </w:r>
            <w:proofErr w:type="spellEnd"/>
            <w:r>
              <w:t xml:space="preserve"> (la </w:t>
            </w:r>
            <w:proofErr w:type="spellStart"/>
            <w:r>
              <w:t>televisione</w:t>
            </w:r>
            <w:proofErr w:type="spellEnd"/>
            <w:r>
              <w:t>)</w:t>
            </w:r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4F4B91" w:rsidP="004F4B91">
            <w:r>
              <w:t>to learn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imparare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4F4B91" w:rsidP="004F4B91">
            <w:r>
              <w:t>to meet (a friend)</w:t>
            </w:r>
          </w:p>
        </w:tc>
        <w:tc>
          <w:tcPr>
            <w:tcW w:w="4811" w:type="dxa"/>
          </w:tcPr>
          <w:p w:rsidR="002A6596" w:rsidRDefault="00EF6465" w:rsidP="008650C5">
            <w:proofErr w:type="spellStart"/>
            <w:r>
              <w:t>I</w:t>
            </w:r>
            <w:r w:rsidR="008650C5">
              <w:t>ncontrare</w:t>
            </w:r>
            <w:proofErr w:type="spellEnd"/>
            <w:r>
              <w:t xml:space="preserve"> (un </w:t>
            </w:r>
            <w:proofErr w:type="spellStart"/>
            <w:r>
              <w:t>amico</w:t>
            </w:r>
            <w:proofErr w:type="spellEnd"/>
            <w:r>
              <w:t>/</w:t>
            </w:r>
            <w:proofErr w:type="spellStart"/>
            <w:r>
              <w:t>un’amica</w:t>
            </w:r>
            <w:proofErr w:type="spellEnd"/>
            <w:r>
              <w:t>)</w:t>
            </w:r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4F4B91" w:rsidP="004F4B91">
            <w:r>
              <w:t>to teach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insegnare</w:t>
            </w:r>
            <w:proofErr w:type="spellEnd"/>
          </w:p>
        </w:tc>
      </w:tr>
      <w:tr w:rsidR="002A6596" w:rsidTr="00A045F9">
        <w:trPr>
          <w:trHeight w:val="449"/>
        </w:trPr>
        <w:tc>
          <w:tcPr>
            <w:tcW w:w="4811" w:type="dxa"/>
          </w:tcPr>
          <w:p w:rsidR="002A6596" w:rsidRDefault="004F4B91" w:rsidP="004F4B91">
            <w:r>
              <w:t>to work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lavorare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4F4B91" w:rsidP="004F4B91">
            <w:r>
              <w:t>to eat (a sandwich)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mangiare</w:t>
            </w:r>
            <w:proofErr w:type="spellEnd"/>
          </w:p>
        </w:tc>
      </w:tr>
      <w:tr w:rsidR="002A6596" w:rsidTr="00A045F9">
        <w:trPr>
          <w:trHeight w:val="476"/>
        </w:trPr>
        <w:tc>
          <w:tcPr>
            <w:tcW w:w="4811" w:type="dxa"/>
          </w:tcPr>
          <w:p w:rsidR="002A6596" w:rsidRDefault="004F4B91" w:rsidP="004F4B91">
            <w:r>
              <w:t>to swim</w:t>
            </w:r>
          </w:p>
        </w:tc>
        <w:tc>
          <w:tcPr>
            <w:tcW w:w="4811" w:type="dxa"/>
          </w:tcPr>
          <w:p w:rsidR="002A6596" w:rsidRDefault="008650C5" w:rsidP="008650C5">
            <w:proofErr w:type="spellStart"/>
            <w:r>
              <w:t>nuotare</w:t>
            </w:r>
            <w:proofErr w:type="spellEnd"/>
          </w:p>
        </w:tc>
      </w:tr>
      <w:tr w:rsidR="004F4B91" w:rsidTr="00A045F9">
        <w:trPr>
          <w:trHeight w:val="449"/>
        </w:trPr>
        <w:tc>
          <w:tcPr>
            <w:tcW w:w="4811" w:type="dxa"/>
          </w:tcPr>
          <w:p w:rsidR="004F4B91" w:rsidRDefault="004F4B91" w:rsidP="004F4B91">
            <w:r>
              <w:t>to talk</w:t>
            </w:r>
          </w:p>
        </w:tc>
        <w:tc>
          <w:tcPr>
            <w:tcW w:w="4811" w:type="dxa"/>
          </w:tcPr>
          <w:p w:rsidR="004F4B91" w:rsidRDefault="008650C5" w:rsidP="008650C5">
            <w:proofErr w:type="spellStart"/>
            <w:r>
              <w:t>parlare</w:t>
            </w:r>
            <w:proofErr w:type="spellEnd"/>
          </w:p>
        </w:tc>
      </w:tr>
      <w:tr w:rsidR="004F4B91" w:rsidTr="00A045F9">
        <w:trPr>
          <w:trHeight w:val="476"/>
        </w:trPr>
        <w:tc>
          <w:tcPr>
            <w:tcW w:w="4811" w:type="dxa"/>
          </w:tcPr>
          <w:p w:rsidR="004F4B91" w:rsidRDefault="004F4B91" w:rsidP="004F4B91">
            <w:r>
              <w:t>to think</w:t>
            </w:r>
          </w:p>
        </w:tc>
        <w:tc>
          <w:tcPr>
            <w:tcW w:w="4811" w:type="dxa"/>
          </w:tcPr>
          <w:p w:rsidR="004F4B91" w:rsidRDefault="008650C5" w:rsidP="008650C5">
            <w:proofErr w:type="spellStart"/>
            <w:r>
              <w:t>pensare</w:t>
            </w:r>
            <w:proofErr w:type="spellEnd"/>
          </w:p>
        </w:tc>
      </w:tr>
      <w:tr w:rsidR="004F4B91" w:rsidTr="00A045F9">
        <w:trPr>
          <w:trHeight w:val="476"/>
        </w:trPr>
        <w:tc>
          <w:tcPr>
            <w:tcW w:w="4811" w:type="dxa"/>
          </w:tcPr>
          <w:p w:rsidR="004F4B91" w:rsidRDefault="004F4B91" w:rsidP="004F4B91">
            <w:r>
              <w:t>to study</w:t>
            </w:r>
          </w:p>
        </w:tc>
        <w:tc>
          <w:tcPr>
            <w:tcW w:w="4811" w:type="dxa"/>
          </w:tcPr>
          <w:p w:rsidR="004F4B91" w:rsidRDefault="008650C5" w:rsidP="008650C5">
            <w:proofErr w:type="spellStart"/>
            <w:r>
              <w:t>studiare</w:t>
            </w:r>
            <w:proofErr w:type="spellEnd"/>
          </w:p>
        </w:tc>
      </w:tr>
      <w:tr w:rsidR="004F4B91" w:rsidTr="00A045F9">
        <w:trPr>
          <w:trHeight w:val="449"/>
        </w:trPr>
        <w:tc>
          <w:tcPr>
            <w:tcW w:w="4811" w:type="dxa"/>
          </w:tcPr>
          <w:p w:rsidR="004F4B91" w:rsidRDefault="004F4B91" w:rsidP="004F4B91">
            <w:r>
              <w:t>to play (the guitar)</w:t>
            </w:r>
          </w:p>
        </w:tc>
        <w:tc>
          <w:tcPr>
            <w:tcW w:w="4811" w:type="dxa"/>
          </w:tcPr>
          <w:p w:rsidR="004F4B91" w:rsidRDefault="008650C5" w:rsidP="008650C5">
            <w:proofErr w:type="spellStart"/>
            <w:r>
              <w:t>suonare</w:t>
            </w:r>
            <w:proofErr w:type="spellEnd"/>
            <w:r>
              <w:t xml:space="preserve"> (la </w:t>
            </w:r>
            <w:proofErr w:type="spellStart"/>
            <w:r>
              <w:t>chitarra</w:t>
            </w:r>
            <w:proofErr w:type="spellEnd"/>
            <w:r>
              <w:t>)</w:t>
            </w:r>
          </w:p>
        </w:tc>
      </w:tr>
      <w:tr w:rsidR="004F4B91" w:rsidTr="00A045F9">
        <w:trPr>
          <w:trHeight w:val="476"/>
        </w:trPr>
        <w:tc>
          <w:tcPr>
            <w:tcW w:w="4811" w:type="dxa"/>
          </w:tcPr>
          <w:p w:rsidR="004F4B91" w:rsidRDefault="004F4B91" w:rsidP="004F4B91">
            <w:r>
              <w:t>to return (home/to school)</w:t>
            </w:r>
          </w:p>
        </w:tc>
        <w:tc>
          <w:tcPr>
            <w:tcW w:w="4811" w:type="dxa"/>
          </w:tcPr>
          <w:p w:rsidR="004F4B91" w:rsidRDefault="008650C5" w:rsidP="008650C5">
            <w:r>
              <w:t>(</w:t>
            </w:r>
            <w:proofErr w:type="spellStart"/>
            <w:r>
              <w:t>ri</w:t>
            </w:r>
            <w:proofErr w:type="spellEnd"/>
            <w:r>
              <w:t>)</w:t>
            </w:r>
            <w:proofErr w:type="spellStart"/>
            <w:r>
              <w:t>tornare</w:t>
            </w:r>
            <w:proofErr w:type="spellEnd"/>
            <w:r>
              <w:t xml:space="preserve"> (a casa/a </w:t>
            </w:r>
            <w:proofErr w:type="spellStart"/>
            <w:r>
              <w:t>scuola</w:t>
            </w:r>
            <w:proofErr w:type="spellEnd"/>
            <w:r>
              <w:t>)</w:t>
            </w:r>
          </w:p>
        </w:tc>
      </w:tr>
    </w:tbl>
    <w:p w:rsidR="002A6596" w:rsidRDefault="002A6596" w:rsidP="002A6596">
      <w:pPr>
        <w:jc w:val="center"/>
      </w:pPr>
    </w:p>
    <w:p w:rsidR="00EF6465" w:rsidRDefault="00EF6465" w:rsidP="00EF6465">
      <w:proofErr w:type="gramStart"/>
      <w:r>
        <w:t>Translations.</w:t>
      </w:r>
      <w:proofErr w:type="gramEnd"/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When it is hot out, I swim.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We return home at 3:00 in the afternoon.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She watches TV when it’s cold.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At midnight, they study.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This evening, he is playing the guitar.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Are you guys eating at noon?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We arrive late every day.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At around eight in the morning, I meet a friend.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It’s raining when we play soccer.</w:t>
      </w:r>
    </w:p>
    <w:p w:rsidR="00EF6465" w:rsidRDefault="00EF6465" w:rsidP="00EF6465">
      <w:pPr>
        <w:pStyle w:val="ListParagraph"/>
        <w:numPr>
          <w:ilvl w:val="0"/>
          <w:numId w:val="1"/>
        </w:numPr>
      </w:pPr>
      <w:r>
        <w:t>It’s sunny and it’s nice out and they’re listening to music.</w:t>
      </w:r>
    </w:p>
    <w:sectPr w:rsidR="00EF6465" w:rsidSect="00B30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F0B03"/>
    <w:multiLevelType w:val="hybridMultilevel"/>
    <w:tmpl w:val="00004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6596"/>
    <w:rsid w:val="00130636"/>
    <w:rsid w:val="00216351"/>
    <w:rsid w:val="002A6596"/>
    <w:rsid w:val="00487ACD"/>
    <w:rsid w:val="004F4B91"/>
    <w:rsid w:val="0082241E"/>
    <w:rsid w:val="008650C5"/>
    <w:rsid w:val="009133DC"/>
    <w:rsid w:val="00A045F9"/>
    <w:rsid w:val="00B3001B"/>
    <w:rsid w:val="00EF6465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6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</dc:creator>
  <cp:keywords/>
  <dc:description/>
  <cp:lastModifiedBy>Valued Acer Customer</cp:lastModifiedBy>
  <cp:revision>2</cp:revision>
  <cp:lastPrinted>2012-01-24T17:01:00Z</cp:lastPrinted>
  <dcterms:created xsi:type="dcterms:W3CDTF">2013-01-02T14:06:00Z</dcterms:created>
  <dcterms:modified xsi:type="dcterms:W3CDTF">2013-01-02T14:06:00Z</dcterms:modified>
</cp:coreProperties>
</file>