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AE" w:rsidRPr="006D7B52" w:rsidRDefault="006D7B52" w:rsidP="006D7B52">
      <w:pPr>
        <w:jc w:val="center"/>
        <w:rPr>
          <w:b/>
        </w:rPr>
      </w:pPr>
      <w:r w:rsidRPr="006D7B52">
        <w:rPr>
          <w:b/>
        </w:rPr>
        <w:t>Passato prossimo summary sheet</w:t>
      </w:r>
    </w:p>
    <w:p w:rsidR="006D7B52" w:rsidRDefault="006D7B52" w:rsidP="006D7B52">
      <w:r>
        <w:t>Strategies to use to conjugate correctly:</w:t>
      </w:r>
    </w:p>
    <w:p w:rsidR="006D7B52" w:rsidRDefault="006D7B52" w:rsidP="006D7B52">
      <w:pPr>
        <w:pStyle w:val="ListParagraph"/>
        <w:numPr>
          <w:ilvl w:val="0"/>
          <w:numId w:val="1"/>
        </w:numPr>
      </w:pPr>
      <w:r>
        <w:t>Choose whether the verb uses avere or essere (house of essere, superman dave t.)</w:t>
      </w:r>
    </w:p>
    <w:p w:rsidR="006D7B52" w:rsidRDefault="006D7B52" w:rsidP="006D7B52">
      <w:pPr>
        <w:pStyle w:val="ListParagraph"/>
        <w:numPr>
          <w:ilvl w:val="0"/>
          <w:numId w:val="1"/>
        </w:numPr>
      </w:pPr>
      <w:r>
        <w:t>Conjugate avere/essere for the subject given</w:t>
      </w:r>
    </w:p>
    <w:p w:rsidR="006D7B52" w:rsidRDefault="006D7B52" w:rsidP="006D7B52">
      <w:pPr>
        <w:pStyle w:val="ListParagraph"/>
        <w:numPr>
          <w:ilvl w:val="0"/>
          <w:numId w:val="1"/>
        </w:numPr>
      </w:pPr>
      <w:r>
        <w:t>Look at the verb – does it have a REGULAR or IRREGULAR past participle?</w:t>
      </w:r>
    </w:p>
    <w:p w:rsidR="006D7B52" w:rsidRDefault="006D7B52" w:rsidP="006D7B52">
      <w:pPr>
        <w:pStyle w:val="ListParagraph"/>
        <w:numPr>
          <w:ilvl w:val="0"/>
          <w:numId w:val="1"/>
        </w:numPr>
      </w:pPr>
      <w:r>
        <w:t>Does the past participle need to agree?  Do you need a reflexive pronoun?</w:t>
      </w:r>
    </w:p>
    <w:p w:rsidR="006D7B52" w:rsidRPr="006D7B52" w:rsidRDefault="006D7B52" w:rsidP="006D7B52">
      <w:pPr>
        <w:rPr>
          <w:b/>
        </w:rPr>
      </w:pPr>
      <w:r w:rsidRPr="006D7B52">
        <w:rPr>
          <w:b/>
        </w:rPr>
        <w:t>AVERE</w:t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  <w:t>ESSERE</w:t>
      </w:r>
    </w:p>
    <w:p w:rsidR="006D7B52" w:rsidRDefault="006D7B52" w:rsidP="006D7B52">
      <w:r>
        <w:t>ho</w:t>
      </w:r>
      <w:r>
        <w:tab/>
      </w:r>
      <w:r>
        <w:tab/>
        <w:t>abbiamo</w:t>
      </w:r>
      <w:r>
        <w:tab/>
      </w:r>
      <w:r>
        <w:tab/>
      </w:r>
      <w:r>
        <w:tab/>
        <w:t>sono</w:t>
      </w:r>
      <w:r>
        <w:tab/>
      </w:r>
      <w:r>
        <w:tab/>
        <w:t>siamo</w:t>
      </w:r>
    </w:p>
    <w:p w:rsidR="006D7B52" w:rsidRDefault="006D7B52" w:rsidP="006D7B52">
      <w:r>
        <w:t>hai</w:t>
      </w:r>
      <w:r>
        <w:tab/>
      </w:r>
      <w:r>
        <w:tab/>
        <w:t>avete</w:t>
      </w:r>
      <w:r>
        <w:tab/>
      </w:r>
      <w:r>
        <w:tab/>
      </w:r>
      <w:r>
        <w:tab/>
      </w:r>
      <w:r>
        <w:tab/>
        <w:t>sei</w:t>
      </w:r>
      <w:r>
        <w:tab/>
      </w:r>
      <w:r>
        <w:tab/>
        <w:t>siete</w:t>
      </w:r>
    </w:p>
    <w:p w:rsidR="006D7B52" w:rsidRDefault="006D7B52" w:rsidP="006D7B52">
      <w:r>
        <w:t>ha</w:t>
      </w:r>
      <w:r>
        <w:tab/>
      </w:r>
      <w:r>
        <w:tab/>
        <w:t>hanno</w:t>
      </w:r>
      <w:r>
        <w:tab/>
      </w:r>
      <w:r>
        <w:tab/>
      </w:r>
      <w:r>
        <w:tab/>
      </w:r>
      <w:r>
        <w:tab/>
        <w:t>è</w:t>
      </w:r>
      <w:r>
        <w:tab/>
      </w:r>
      <w:r>
        <w:tab/>
        <w:t>sono</w:t>
      </w:r>
    </w:p>
    <w:p w:rsidR="006D7B52" w:rsidRPr="00D37BB5" w:rsidRDefault="006D7B52" w:rsidP="006D7B52">
      <w:pPr>
        <w:rPr>
          <w:b/>
        </w:rPr>
      </w:pPr>
      <w:r w:rsidRPr="00D37BB5">
        <w:rPr>
          <w:b/>
        </w:rPr>
        <w:t>House of essere:</w:t>
      </w:r>
    </w:p>
    <w:p w:rsidR="006D7B52" w:rsidRDefault="006D7B52" w:rsidP="006D7B52">
      <w:r w:rsidRPr="006D7B52">
        <w:rPr>
          <w:noProof/>
        </w:rPr>
        <w:drawing>
          <wp:inline distT="0" distB="0" distL="0" distR="0">
            <wp:extent cx="5943600" cy="5003165"/>
            <wp:effectExtent l="19050" t="0" r="0" b="0"/>
            <wp:docPr id="2" name="Picture 2" descr="s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scan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BB5" w:rsidRDefault="00D37BB5" w:rsidP="006D7B52">
      <w:pPr>
        <w:rPr>
          <w:b/>
        </w:rPr>
      </w:pPr>
      <w:r>
        <w:rPr>
          <w:b/>
        </w:rPr>
        <w:t>Superman Dave T.:</w:t>
      </w:r>
    </w:p>
    <w:p w:rsidR="00D37BB5" w:rsidRPr="00D37BB5" w:rsidRDefault="00D37BB5" w:rsidP="006D7B52">
      <w:pPr>
        <w:rPr>
          <w:b/>
        </w:rPr>
      </w:pPr>
    </w:p>
    <w:p w:rsidR="006D7B52" w:rsidRDefault="006D7B52" w:rsidP="006D7B52">
      <w:r>
        <w:lastRenderedPageBreak/>
        <w:t>S (salire, scendere)</w:t>
      </w:r>
    </w:p>
    <w:p w:rsidR="006D7B52" w:rsidRDefault="006D7B52" w:rsidP="006D7B52">
      <w:r>
        <w:t>U (uscire)</w:t>
      </w:r>
    </w:p>
    <w:p w:rsidR="006D7B52" w:rsidRDefault="006D7B52" w:rsidP="006D7B52">
      <w:r>
        <w:t>P (partire)</w:t>
      </w:r>
    </w:p>
    <w:p w:rsidR="006D7B52" w:rsidRDefault="006D7B52" w:rsidP="006D7B52">
      <w:r>
        <w:t>E (essere)</w:t>
      </w:r>
    </w:p>
    <w:p w:rsidR="006D7B52" w:rsidRDefault="006D7B52" w:rsidP="006D7B52">
      <w:r>
        <w:t>R (restare, rimanere, ritornare)</w:t>
      </w:r>
    </w:p>
    <w:p w:rsidR="006D7B52" w:rsidRDefault="006D7B52" w:rsidP="006D7B52">
      <w:r>
        <w:t>M (morire)</w:t>
      </w:r>
    </w:p>
    <w:p w:rsidR="006D7B52" w:rsidRDefault="006D7B52" w:rsidP="006D7B52">
      <w:r>
        <w:t>A (andare)</w:t>
      </w:r>
    </w:p>
    <w:p w:rsidR="006D7B52" w:rsidRDefault="006D7B52" w:rsidP="006D7B52">
      <w:r>
        <w:t>N (nascere)</w:t>
      </w:r>
    </w:p>
    <w:p w:rsidR="006D7B52" w:rsidRDefault="006D7B52" w:rsidP="006D7B52"/>
    <w:p w:rsidR="006D7B52" w:rsidRDefault="006D7B52" w:rsidP="006D7B52">
      <w:r>
        <w:t>D (diventare)</w:t>
      </w:r>
    </w:p>
    <w:p w:rsidR="006D7B52" w:rsidRDefault="006D7B52" w:rsidP="006D7B52">
      <w:r>
        <w:t>A (arrivare)</w:t>
      </w:r>
    </w:p>
    <w:p w:rsidR="006D7B52" w:rsidRDefault="006D7B52" w:rsidP="006D7B52">
      <w:r>
        <w:t>V (venire, vivere)</w:t>
      </w:r>
    </w:p>
    <w:p w:rsidR="006D7B52" w:rsidRDefault="006D7B52" w:rsidP="006D7B52">
      <w:r>
        <w:t>E (entrare)</w:t>
      </w:r>
    </w:p>
    <w:p w:rsidR="006D7B52" w:rsidRDefault="006D7B52" w:rsidP="006D7B52"/>
    <w:p w:rsidR="006D7B52" w:rsidRDefault="006D7B52" w:rsidP="006D7B52">
      <w:r>
        <w:t>T (tornare)</w:t>
      </w:r>
    </w:p>
    <w:p w:rsidR="006D7B52" w:rsidRDefault="006D7B52" w:rsidP="006D7B52"/>
    <w:p w:rsidR="006D7B52" w:rsidRPr="006D7B52" w:rsidRDefault="006D7B52" w:rsidP="006D7B52">
      <w:pPr>
        <w:rPr>
          <w:b/>
        </w:rPr>
      </w:pPr>
      <w:r w:rsidRPr="006D7B52">
        <w:rPr>
          <w:b/>
        </w:rPr>
        <w:t>Regular past participles:</w:t>
      </w:r>
    </w:p>
    <w:p w:rsidR="006D7B52" w:rsidRDefault="006D7B52" w:rsidP="006D7B52">
      <w:r>
        <w:t>-are verbs end in –ato</w:t>
      </w:r>
    </w:p>
    <w:p w:rsidR="006D7B52" w:rsidRDefault="006D7B52" w:rsidP="006D7B52">
      <w:r>
        <w:t>-ere verbs end in –uto</w:t>
      </w:r>
    </w:p>
    <w:p w:rsidR="006D7B52" w:rsidRDefault="006D7B52" w:rsidP="006D7B52">
      <w:r>
        <w:t>-ire verbs end in –ito</w:t>
      </w:r>
    </w:p>
    <w:p w:rsidR="00D37BB5" w:rsidRDefault="00D37BB5" w:rsidP="006D7B52"/>
    <w:p w:rsidR="00D37BB5" w:rsidRDefault="00D37BB5" w:rsidP="006D7B52"/>
    <w:p w:rsidR="009426FE" w:rsidRDefault="009426FE" w:rsidP="006D7B52"/>
    <w:p w:rsidR="009426FE" w:rsidRDefault="009426FE" w:rsidP="006D7B52"/>
    <w:p w:rsidR="009426FE" w:rsidRDefault="009426FE" w:rsidP="006D7B52"/>
    <w:p w:rsidR="009426FE" w:rsidRDefault="009426FE" w:rsidP="006D7B52"/>
    <w:p w:rsidR="009426FE" w:rsidRDefault="009426FE" w:rsidP="006D7B52"/>
    <w:p w:rsidR="006D7B52" w:rsidRDefault="006D7B52" w:rsidP="006D7B52"/>
    <w:p w:rsidR="006D7B52" w:rsidRDefault="006D7B52" w:rsidP="006D7B52">
      <w:pPr>
        <w:rPr>
          <w:b/>
        </w:rPr>
      </w:pPr>
      <w:r w:rsidRPr="00B8273C">
        <w:rPr>
          <w:b/>
        </w:rPr>
        <w:lastRenderedPageBreak/>
        <w:t>Irregular past participles: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A2362" w:rsidTr="006A2362">
        <w:tc>
          <w:tcPr>
            <w:tcW w:w="3192" w:type="dxa"/>
          </w:tcPr>
          <w:p w:rsidR="006A2362" w:rsidRPr="00DC5F41" w:rsidRDefault="006A2362" w:rsidP="006D7B52">
            <w:pPr>
              <w:rPr>
                <w:b/>
              </w:rPr>
            </w:pPr>
            <w:r w:rsidRPr="00DC5F41">
              <w:rPr>
                <w:b/>
              </w:rPr>
              <w:t>Italian</w:t>
            </w:r>
          </w:p>
        </w:tc>
        <w:tc>
          <w:tcPr>
            <w:tcW w:w="3192" w:type="dxa"/>
          </w:tcPr>
          <w:p w:rsidR="006A2362" w:rsidRPr="00DC5F41" w:rsidRDefault="006A2362" w:rsidP="006D7B52">
            <w:pPr>
              <w:rPr>
                <w:b/>
              </w:rPr>
            </w:pPr>
            <w:r w:rsidRPr="00DC5F41">
              <w:rPr>
                <w:b/>
              </w:rPr>
              <w:t>Past participle</w:t>
            </w:r>
          </w:p>
        </w:tc>
        <w:tc>
          <w:tcPr>
            <w:tcW w:w="3192" w:type="dxa"/>
          </w:tcPr>
          <w:p w:rsidR="006A2362" w:rsidRPr="00DC5F41" w:rsidRDefault="006A2362" w:rsidP="006D7B52">
            <w:pPr>
              <w:rPr>
                <w:b/>
              </w:rPr>
            </w:pPr>
            <w:r w:rsidRPr="00DC5F41">
              <w:rPr>
                <w:b/>
              </w:rPr>
              <w:t>English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accendere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acceso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turn on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6D7B52">
            <w:r w:rsidRPr="00AA4628">
              <w:t>aprire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aperto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to open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6D7B52">
            <w:r w:rsidRPr="00AA4628">
              <w:t>bere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bevuto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to drink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6D7B52">
            <w:r w:rsidRPr="00AA4628">
              <w:t>chiedere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chiesto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to ask for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6D7B52">
            <w:r w:rsidRPr="00AA4628">
              <w:t>chiudere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chiuso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to close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conoscere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conosciuto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know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correggere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corretto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correct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correre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corso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run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decidere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deciso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decide</w:t>
            </w:r>
          </w:p>
        </w:tc>
      </w:tr>
      <w:tr w:rsidR="00AA4628" w:rsidTr="00AA4628">
        <w:trPr>
          <w:trHeight w:val="332"/>
        </w:trPr>
        <w:tc>
          <w:tcPr>
            <w:tcW w:w="3192" w:type="dxa"/>
          </w:tcPr>
          <w:p w:rsidR="00AA4628" w:rsidRPr="00AA4628" w:rsidRDefault="00AA4628" w:rsidP="00715B6E">
            <w:r w:rsidRPr="00AA4628">
              <w:t>dipingere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dipinto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paint</w:t>
            </w:r>
          </w:p>
        </w:tc>
      </w:tr>
      <w:tr w:rsidR="00AA4628" w:rsidTr="00AA4628">
        <w:trPr>
          <w:trHeight w:val="278"/>
        </w:trPr>
        <w:tc>
          <w:tcPr>
            <w:tcW w:w="3192" w:type="dxa"/>
          </w:tcPr>
          <w:p w:rsidR="00AA4628" w:rsidRPr="00AA4628" w:rsidRDefault="00AA4628" w:rsidP="006D7B52">
            <w:r w:rsidRPr="00AA4628">
              <w:t>dire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detto</w:t>
            </w:r>
          </w:p>
        </w:tc>
        <w:tc>
          <w:tcPr>
            <w:tcW w:w="3192" w:type="dxa"/>
          </w:tcPr>
          <w:p w:rsidR="00AA4628" w:rsidRPr="00AA4628" w:rsidRDefault="00AA4628" w:rsidP="00AA4628">
            <w:r w:rsidRPr="00AA4628">
              <w:t>to say/tell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discutere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discusso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discuss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6D7B52">
            <w:r w:rsidRPr="00AA4628">
              <w:t>essere*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stato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to be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6D7B52">
            <w:r w:rsidRPr="00AA4628">
              <w:t>fare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fatto</w:t>
            </w:r>
          </w:p>
        </w:tc>
        <w:tc>
          <w:tcPr>
            <w:tcW w:w="3192" w:type="dxa"/>
          </w:tcPr>
          <w:p w:rsidR="00AA4628" w:rsidRPr="00AA4628" w:rsidRDefault="00AA4628" w:rsidP="006D7B52">
            <w:r w:rsidRPr="00AA4628">
              <w:t>to do/make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leggere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letto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read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mettere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messo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put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morire*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morto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die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nascere*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nato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be born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offrire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offerto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offer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perdere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perso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lose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piangere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pianto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cry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prendere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preso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take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ridere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riso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laugh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rimanere*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rimasto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remain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rispondere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risposto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respond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rompere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rotto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break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scendere*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sceso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go down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scrivere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scritto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write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soffrire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sofferto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suffer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sorridere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sorriso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smile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spegnere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spento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turn off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spendere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speso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spend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vedere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visto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see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venire*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venuto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come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vincere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vinto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win</w:t>
            </w:r>
          </w:p>
        </w:tc>
      </w:tr>
      <w:tr w:rsidR="00AA4628" w:rsidTr="006A2362">
        <w:tc>
          <w:tcPr>
            <w:tcW w:w="3192" w:type="dxa"/>
          </w:tcPr>
          <w:p w:rsidR="00AA4628" w:rsidRPr="00AA4628" w:rsidRDefault="00AA4628" w:rsidP="00715B6E">
            <w:r w:rsidRPr="00AA4628">
              <w:t>vivere*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vissuto</w:t>
            </w:r>
          </w:p>
        </w:tc>
        <w:tc>
          <w:tcPr>
            <w:tcW w:w="3192" w:type="dxa"/>
          </w:tcPr>
          <w:p w:rsidR="00AA4628" w:rsidRPr="00AA4628" w:rsidRDefault="00AA4628" w:rsidP="00715B6E">
            <w:r w:rsidRPr="00AA4628">
              <w:t>to live</w:t>
            </w:r>
          </w:p>
        </w:tc>
      </w:tr>
    </w:tbl>
    <w:p w:rsidR="00B8273C" w:rsidRPr="00E72075" w:rsidRDefault="00E72075" w:rsidP="00E72075">
      <w:pPr>
        <w:pStyle w:val="ListParagraph"/>
        <w:rPr>
          <w:b/>
        </w:rPr>
      </w:pPr>
      <w:r>
        <w:rPr>
          <w:b/>
        </w:rPr>
        <w:t>*verbs that require essere</w:t>
      </w:r>
    </w:p>
    <w:p w:rsidR="00B8273C" w:rsidRDefault="00B8273C" w:rsidP="006D7B52">
      <w:pPr>
        <w:rPr>
          <w:b/>
        </w:rPr>
      </w:pPr>
    </w:p>
    <w:p w:rsidR="00B8273C" w:rsidRDefault="00B8273C" w:rsidP="006D7B52">
      <w:pPr>
        <w:rPr>
          <w:b/>
        </w:rPr>
      </w:pPr>
      <w:r>
        <w:rPr>
          <w:b/>
        </w:rPr>
        <w:t>*When using AVERE – past participles end in –o (they don’t need to agree)</w:t>
      </w:r>
    </w:p>
    <w:p w:rsidR="00B8273C" w:rsidRDefault="00B8273C" w:rsidP="006D7B52">
      <w:pPr>
        <w:rPr>
          <w:b/>
        </w:rPr>
      </w:pPr>
      <w:r>
        <w:rPr>
          <w:b/>
        </w:rPr>
        <w:t>*When using ESSERE – past participles may end in –o, -a, -e, or –i (they must agree)</w:t>
      </w:r>
    </w:p>
    <w:p w:rsidR="00B8273C" w:rsidRDefault="00B8273C" w:rsidP="006D7B52">
      <w:pPr>
        <w:rPr>
          <w:b/>
        </w:rPr>
      </w:pPr>
      <w:r>
        <w:rPr>
          <w:b/>
        </w:rPr>
        <w:t>Using passato prossimo with REFLEXIVE or RECIPROCAL verbs</w:t>
      </w:r>
    </w:p>
    <w:p w:rsidR="00B8273C" w:rsidRPr="00B8273C" w:rsidRDefault="00B8273C" w:rsidP="00B8273C">
      <w:pPr>
        <w:ind w:firstLine="720"/>
      </w:pPr>
      <w:r w:rsidRPr="00B8273C">
        <w:t>**You must use essere</w:t>
      </w:r>
    </w:p>
    <w:p w:rsidR="00B8273C" w:rsidRPr="00B8273C" w:rsidRDefault="00B8273C" w:rsidP="00B8273C">
      <w:pPr>
        <w:ind w:firstLine="720"/>
      </w:pPr>
      <w:r w:rsidRPr="00B8273C">
        <w:rPr>
          <w:u w:val="single"/>
        </w:rPr>
        <w:t>Reflexive pronoun</w:t>
      </w:r>
      <w:r w:rsidRPr="00B8273C">
        <w:t xml:space="preserve"> </w:t>
      </w:r>
      <w:r>
        <w:tab/>
      </w:r>
      <w:r w:rsidRPr="00B8273C">
        <w:t xml:space="preserve">+ </w:t>
      </w:r>
      <w:r>
        <w:tab/>
      </w:r>
      <w:r w:rsidRPr="00B8273C">
        <w:rPr>
          <w:u w:val="single"/>
        </w:rPr>
        <w:t>essere</w:t>
      </w:r>
      <w:r>
        <w:tab/>
      </w:r>
      <w:r w:rsidRPr="00B8273C">
        <w:t xml:space="preserve"> + </w:t>
      </w:r>
      <w:r>
        <w:tab/>
      </w:r>
      <w:r w:rsidRPr="00B8273C">
        <w:rPr>
          <w:u w:val="single"/>
        </w:rPr>
        <w:t>past participles</w:t>
      </w:r>
    </w:p>
    <w:p w:rsidR="00D37BB5" w:rsidRDefault="00D37BB5" w:rsidP="006D7B52">
      <w:pPr>
        <w:rPr>
          <w:b/>
        </w:rPr>
      </w:pPr>
      <w:r>
        <w:rPr>
          <w:b/>
        </w:rPr>
        <w:lastRenderedPageBreak/>
        <w:t>Examples:</w:t>
      </w:r>
    </w:p>
    <w:p w:rsidR="00D37BB5" w:rsidRDefault="00D37BB5" w:rsidP="006D7B52">
      <w:pPr>
        <w:rPr>
          <w:b/>
        </w:rPr>
      </w:pPr>
    </w:p>
    <w:p w:rsidR="00D37BB5" w:rsidRDefault="00D37BB5" w:rsidP="006D7B52">
      <w:pPr>
        <w:rPr>
          <w:b/>
        </w:rPr>
      </w:pPr>
      <w:r>
        <w:rPr>
          <w:b/>
        </w:rPr>
        <w:t>Avere/regular past participle (cantare):</w:t>
      </w:r>
    </w:p>
    <w:p w:rsidR="00D37BB5" w:rsidRPr="00D37BB5" w:rsidRDefault="00D37BB5" w:rsidP="006D7B52">
      <w:r w:rsidRPr="00D37BB5">
        <w:t>Ho cantato</w:t>
      </w:r>
      <w:r w:rsidRPr="00D37BB5">
        <w:tab/>
      </w:r>
      <w:r w:rsidRPr="00D37BB5">
        <w:tab/>
        <w:t>Abbiamo cantato</w:t>
      </w:r>
    </w:p>
    <w:p w:rsidR="00D37BB5" w:rsidRPr="00D37BB5" w:rsidRDefault="00D37BB5" w:rsidP="006D7B52">
      <w:r w:rsidRPr="00D37BB5">
        <w:t xml:space="preserve">Hai </w:t>
      </w:r>
      <w:r w:rsidR="008F340B">
        <w:t>cantato</w:t>
      </w:r>
      <w:r w:rsidRPr="00D37BB5">
        <w:tab/>
      </w:r>
      <w:r w:rsidRPr="00D37BB5">
        <w:tab/>
        <w:t>Avete cantato</w:t>
      </w:r>
    </w:p>
    <w:p w:rsidR="00D37BB5" w:rsidRPr="00D37BB5" w:rsidRDefault="00D37BB5" w:rsidP="006D7B52">
      <w:r w:rsidRPr="00D37BB5">
        <w:t xml:space="preserve">Ha </w:t>
      </w:r>
      <w:r w:rsidR="008F340B">
        <w:t>cantato</w:t>
      </w:r>
      <w:r w:rsidRPr="00D37BB5">
        <w:tab/>
      </w:r>
      <w:r w:rsidRPr="00D37BB5">
        <w:tab/>
        <w:t xml:space="preserve">Hanno </w:t>
      </w:r>
      <w:r w:rsidR="008F340B">
        <w:t>cantato</w:t>
      </w:r>
    </w:p>
    <w:p w:rsidR="00D37BB5" w:rsidRDefault="00D37BB5" w:rsidP="006D7B52">
      <w:pPr>
        <w:rPr>
          <w:b/>
        </w:rPr>
      </w:pPr>
    </w:p>
    <w:p w:rsidR="00D37BB5" w:rsidRDefault="00D37BB5" w:rsidP="006D7B52">
      <w:pPr>
        <w:rPr>
          <w:b/>
        </w:rPr>
      </w:pPr>
      <w:r>
        <w:rPr>
          <w:b/>
        </w:rPr>
        <w:t>Avere/irregular past participle (leggere):</w:t>
      </w:r>
    </w:p>
    <w:p w:rsidR="00D37BB5" w:rsidRPr="00D37BB5" w:rsidRDefault="00D37BB5" w:rsidP="006D7B52">
      <w:r w:rsidRPr="00D37BB5">
        <w:t>Ho letto</w:t>
      </w:r>
      <w:r w:rsidRPr="00D37BB5">
        <w:tab/>
      </w:r>
      <w:r w:rsidRPr="00D37BB5">
        <w:tab/>
        <w:t>Abbiamo letto</w:t>
      </w:r>
    </w:p>
    <w:p w:rsidR="00D37BB5" w:rsidRPr="00D37BB5" w:rsidRDefault="00D37BB5" w:rsidP="006D7B52">
      <w:r w:rsidRPr="00D37BB5">
        <w:t>Hai letto</w:t>
      </w:r>
      <w:r w:rsidRPr="00D37BB5">
        <w:tab/>
      </w:r>
      <w:r w:rsidRPr="00D37BB5">
        <w:tab/>
        <w:t>Avete letto</w:t>
      </w:r>
    </w:p>
    <w:p w:rsidR="00D37BB5" w:rsidRPr="00D37BB5" w:rsidRDefault="00D37BB5" w:rsidP="006D7B52">
      <w:r w:rsidRPr="00D37BB5">
        <w:t>Ha letto</w:t>
      </w:r>
      <w:r w:rsidRPr="00D37BB5">
        <w:tab/>
      </w:r>
      <w:r w:rsidRPr="00D37BB5">
        <w:tab/>
      </w:r>
      <w:r>
        <w:tab/>
      </w:r>
      <w:r w:rsidRPr="00D37BB5">
        <w:t>Hanno letto</w:t>
      </w:r>
    </w:p>
    <w:p w:rsidR="00D37BB5" w:rsidRDefault="00D37BB5" w:rsidP="006D7B52">
      <w:pPr>
        <w:rPr>
          <w:b/>
        </w:rPr>
      </w:pPr>
    </w:p>
    <w:p w:rsidR="00D37BB5" w:rsidRDefault="00D37BB5" w:rsidP="006D7B52">
      <w:pPr>
        <w:rPr>
          <w:b/>
        </w:rPr>
      </w:pPr>
      <w:r>
        <w:rPr>
          <w:b/>
        </w:rPr>
        <w:t>Essere/regular past participle (andare):</w:t>
      </w:r>
    </w:p>
    <w:p w:rsidR="00D37BB5" w:rsidRPr="00D37BB5" w:rsidRDefault="00D37BB5" w:rsidP="006D7B52">
      <w:r w:rsidRPr="00D37BB5">
        <w:t>Sono andato/a</w:t>
      </w:r>
      <w:r w:rsidRPr="00D37BB5">
        <w:tab/>
      </w:r>
      <w:r w:rsidRPr="00D37BB5">
        <w:tab/>
        <w:t>Siamo andati/e</w:t>
      </w:r>
    </w:p>
    <w:p w:rsidR="00D37BB5" w:rsidRPr="00D37BB5" w:rsidRDefault="00D37BB5" w:rsidP="006D7B52">
      <w:r w:rsidRPr="00D37BB5">
        <w:t>Sei andato/a</w:t>
      </w:r>
      <w:r w:rsidRPr="00D37BB5">
        <w:tab/>
      </w:r>
      <w:r w:rsidRPr="00D37BB5">
        <w:tab/>
        <w:t>Siete andati/e</w:t>
      </w:r>
    </w:p>
    <w:p w:rsidR="00D37BB5" w:rsidRPr="00D37BB5" w:rsidRDefault="00D37BB5" w:rsidP="006D7B52">
      <w:r w:rsidRPr="00D37BB5">
        <w:t>È andato/a</w:t>
      </w:r>
      <w:r w:rsidRPr="00D37BB5">
        <w:tab/>
      </w:r>
      <w:r w:rsidRPr="00D37BB5">
        <w:tab/>
        <w:t>Sono andati/e</w:t>
      </w:r>
    </w:p>
    <w:p w:rsidR="00D37BB5" w:rsidRDefault="00D37BB5" w:rsidP="006D7B52">
      <w:pPr>
        <w:rPr>
          <w:b/>
        </w:rPr>
      </w:pPr>
    </w:p>
    <w:p w:rsidR="00D37BB5" w:rsidRDefault="00D37BB5" w:rsidP="006D7B52">
      <w:pPr>
        <w:rPr>
          <w:b/>
        </w:rPr>
      </w:pPr>
      <w:r>
        <w:rPr>
          <w:b/>
        </w:rPr>
        <w:t>Essere/irregular past participle (nascere):</w:t>
      </w:r>
    </w:p>
    <w:p w:rsidR="00D37BB5" w:rsidRPr="00D37BB5" w:rsidRDefault="00D37BB5" w:rsidP="006D7B52">
      <w:r w:rsidRPr="00D37BB5">
        <w:t>Sono nato/a</w:t>
      </w:r>
      <w:r w:rsidRPr="00D37BB5">
        <w:tab/>
      </w:r>
      <w:r w:rsidRPr="00D37BB5">
        <w:tab/>
        <w:t>Siamo nati/e</w:t>
      </w:r>
    </w:p>
    <w:p w:rsidR="00D37BB5" w:rsidRPr="00D37BB5" w:rsidRDefault="00D37BB5" w:rsidP="006D7B52">
      <w:r w:rsidRPr="00D37BB5">
        <w:t>Sei nato/a</w:t>
      </w:r>
      <w:r w:rsidRPr="00D37BB5">
        <w:tab/>
      </w:r>
      <w:r w:rsidRPr="00D37BB5">
        <w:tab/>
        <w:t>Siete nati/e</w:t>
      </w:r>
    </w:p>
    <w:p w:rsidR="00D37BB5" w:rsidRPr="00D37BB5" w:rsidRDefault="00D37BB5" w:rsidP="006D7B52">
      <w:r w:rsidRPr="00D37BB5">
        <w:t>È nato/a</w:t>
      </w:r>
      <w:r w:rsidRPr="00D37BB5">
        <w:tab/>
      </w:r>
      <w:r w:rsidRPr="00D37BB5">
        <w:tab/>
        <w:t>Sono nati/e</w:t>
      </w:r>
    </w:p>
    <w:p w:rsidR="00D37BB5" w:rsidRDefault="00D37BB5" w:rsidP="006D7B52">
      <w:pPr>
        <w:rPr>
          <w:b/>
        </w:rPr>
      </w:pPr>
    </w:p>
    <w:p w:rsidR="00D37BB5" w:rsidRDefault="00D37BB5" w:rsidP="006D7B52">
      <w:pPr>
        <w:rPr>
          <w:b/>
        </w:rPr>
      </w:pPr>
      <w:r>
        <w:rPr>
          <w:b/>
        </w:rPr>
        <w:t>Reflexive verb (svegliarsi):</w:t>
      </w:r>
    </w:p>
    <w:p w:rsidR="00D37BB5" w:rsidRPr="00D37BB5" w:rsidRDefault="00D37BB5" w:rsidP="006D7B52">
      <w:r w:rsidRPr="00D37BB5">
        <w:t>Mi sono svegliato/a</w:t>
      </w:r>
      <w:r w:rsidRPr="00D37BB5">
        <w:tab/>
      </w:r>
      <w:r w:rsidRPr="00D37BB5">
        <w:tab/>
        <w:t>Ci siamo svegliati/e</w:t>
      </w:r>
    </w:p>
    <w:p w:rsidR="00D37BB5" w:rsidRPr="00D37BB5" w:rsidRDefault="00D37BB5" w:rsidP="006D7B52">
      <w:r w:rsidRPr="00D37BB5">
        <w:t>Ti sei svegliato/a</w:t>
      </w:r>
      <w:r w:rsidRPr="00D37BB5">
        <w:tab/>
      </w:r>
      <w:r w:rsidRPr="00D37BB5">
        <w:tab/>
        <w:t>Vi siete svegliati/e</w:t>
      </w:r>
    </w:p>
    <w:p w:rsidR="00D37BB5" w:rsidRPr="00D37BB5" w:rsidRDefault="00D37BB5" w:rsidP="006D7B52">
      <w:r w:rsidRPr="00D37BB5">
        <w:t>Si è svegliato/a</w:t>
      </w:r>
      <w:r w:rsidRPr="00D37BB5">
        <w:tab/>
      </w:r>
      <w:r w:rsidRPr="00D37BB5">
        <w:tab/>
      </w:r>
      <w:r w:rsidRPr="00D37BB5">
        <w:tab/>
        <w:t>Si sono svegliati/e</w:t>
      </w:r>
    </w:p>
    <w:sectPr w:rsidR="00D37BB5" w:rsidRPr="00D37BB5" w:rsidSect="00D37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E9"/>
    <w:multiLevelType w:val="hybridMultilevel"/>
    <w:tmpl w:val="ED72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DEC"/>
    <w:multiLevelType w:val="hybridMultilevel"/>
    <w:tmpl w:val="A7BA0152"/>
    <w:lvl w:ilvl="0" w:tplc="5CF46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7B52"/>
    <w:rsid w:val="002E1DAE"/>
    <w:rsid w:val="006A2362"/>
    <w:rsid w:val="006D7B52"/>
    <w:rsid w:val="007B0F30"/>
    <w:rsid w:val="008F340B"/>
    <w:rsid w:val="009426FE"/>
    <w:rsid w:val="00AA4628"/>
    <w:rsid w:val="00B8273C"/>
    <w:rsid w:val="00C23170"/>
    <w:rsid w:val="00D37BB5"/>
    <w:rsid w:val="00DC5F41"/>
    <w:rsid w:val="00E7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2014-09-15T11:34:00Z</dcterms:created>
  <dcterms:modified xsi:type="dcterms:W3CDTF">2014-09-15T11:34:00Z</dcterms:modified>
</cp:coreProperties>
</file>