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D7" w:rsidRDefault="003646D7">
      <w:pPr>
        <w:jc w:val="center"/>
        <w:rPr>
          <w:sz w:val="28"/>
          <w:szCs w:val="28"/>
        </w:rPr>
      </w:pPr>
      <w:r>
        <w:rPr>
          <w:sz w:val="28"/>
          <w:szCs w:val="28"/>
        </w:rPr>
        <w:t>Job Description</w:t>
      </w:r>
    </w:p>
    <w:p w:rsidR="003646D7" w:rsidRDefault="003646D7"/>
    <w:p w:rsidR="003646D7" w:rsidRDefault="003646D7">
      <w:pPr>
        <w:rPr>
          <w:sz w:val="24"/>
          <w:szCs w:val="24"/>
        </w:rPr>
      </w:pPr>
      <w:r>
        <w:rPr>
          <w:sz w:val="24"/>
          <w:szCs w:val="24"/>
        </w:rPr>
        <w:t>Job title and description:</w:t>
      </w:r>
    </w:p>
    <w:p w:rsidR="003646D7" w:rsidRDefault="003646D7">
      <w:pPr>
        <w:rPr>
          <w:sz w:val="24"/>
          <w:szCs w:val="24"/>
        </w:rPr>
      </w:pPr>
    </w:p>
    <w:p w:rsidR="003646D7" w:rsidRDefault="003646D7">
      <w:pPr>
        <w:rPr>
          <w:sz w:val="24"/>
          <w:szCs w:val="24"/>
        </w:rPr>
      </w:pPr>
    </w:p>
    <w:p w:rsidR="003646D7" w:rsidRDefault="003646D7">
      <w:pPr>
        <w:rPr>
          <w:sz w:val="24"/>
          <w:szCs w:val="24"/>
        </w:rPr>
      </w:pPr>
    </w:p>
    <w:p w:rsidR="003646D7" w:rsidRDefault="003646D7">
      <w:pPr>
        <w:rPr>
          <w:sz w:val="24"/>
          <w:szCs w:val="24"/>
        </w:rPr>
      </w:pPr>
    </w:p>
    <w:p w:rsidR="003646D7" w:rsidRDefault="003646D7">
      <w:pPr>
        <w:rPr>
          <w:sz w:val="24"/>
          <w:szCs w:val="24"/>
        </w:rPr>
      </w:pPr>
    </w:p>
    <w:p w:rsidR="003646D7" w:rsidRDefault="003646D7">
      <w:pPr>
        <w:rPr>
          <w:sz w:val="24"/>
          <w:szCs w:val="24"/>
        </w:rPr>
      </w:pPr>
    </w:p>
    <w:p w:rsidR="003646D7" w:rsidRDefault="003646D7">
      <w:pPr>
        <w:rPr>
          <w:sz w:val="24"/>
          <w:szCs w:val="24"/>
        </w:rPr>
      </w:pPr>
    </w:p>
    <w:p w:rsidR="003646D7" w:rsidRDefault="003646D7">
      <w:pPr>
        <w:rPr>
          <w:sz w:val="24"/>
          <w:szCs w:val="24"/>
        </w:rPr>
      </w:pPr>
    </w:p>
    <w:p w:rsidR="003646D7" w:rsidRDefault="003646D7">
      <w:pPr>
        <w:rPr>
          <w:sz w:val="24"/>
          <w:szCs w:val="24"/>
        </w:rPr>
      </w:pPr>
      <w:r>
        <w:rPr>
          <w:sz w:val="24"/>
          <w:szCs w:val="24"/>
        </w:rPr>
        <w:t>Job requirements and expectations:</w:t>
      </w:r>
    </w:p>
    <w:p w:rsidR="00000000" w:rsidRDefault="003646D7" w:rsidP="003646D7">
      <w:r>
        <w:rPr>
          <w:sz w:val="24"/>
          <w:szCs w:val="24"/>
        </w:rPr>
        <w:tab/>
        <w:t>Students will…</w:t>
      </w:r>
    </w:p>
    <w:sectPr w:rsidR="00000000" w:rsidSect="003646D7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D7" w:rsidRDefault="003646D7" w:rsidP="003646D7">
      <w:r>
        <w:separator/>
      </w:r>
    </w:p>
  </w:endnote>
  <w:endnote w:type="continuationSeparator" w:id="0">
    <w:p w:rsidR="003646D7" w:rsidRDefault="003646D7" w:rsidP="0036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7" w:rsidRDefault="003646D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D7" w:rsidRDefault="003646D7" w:rsidP="003646D7">
      <w:r>
        <w:separator/>
      </w:r>
    </w:p>
  </w:footnote>
  <w:footnote w:type="continuationSeparator" w:id="0">
    <w:p w:rsidR="003646D7" w:rsidRDefault="003646D7" w:rsidP="00364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7" w:rsidRDefault="003646D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646D7"/>
    <w:rsid w:val="0036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